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5A81" w14:textId="7E8BC387" w:rsidR="00087B18" w:rsidRPr="0089064A" w:rsidRDefault="00851EA5" w:rsidP="00A27946">
      <w:pPr>
        <w:jc w:val="center"/>
      </w:pPr>
      <w:r>
        <w:t xml:space="preserve">Ab </w:t>
      </w:r>
      <w:r w:rsidR="0072451D">
        <w:t>01.0</w:t>
      </w:r>
      <w:r w:rsidR="0030757F">
        <w:t>8</w:t>
      </w:r>
      <w:r w:rsidR="0072451D">
        <w:t>.202</w:t>
      </w:r>
      <w:r w:rsidR="0030757F">
        <w:t>5</w:t>
      </w:r>
    </w:p>
    <w:p w14:paraId="5DB0C294" w14:textId="77777777" w:rsidR="0074143C" w:rsidRDefault="00E1652F" w:rsidP="00A27946">
      <w:pPr>
        <w:jc w:val="center"/>
        <w:rPr>
          <w:b/>
          <w:bCs/>
        </w:rPr>
      </w:pPr>
      <w:r>
        <w:rPr>
          <w:b/>
          <w:bCs/>
        </w:rPr>
        <w:t>Krippengebührenordnung</w:t>
      </w:r>
    </w:p>
    <w:p w14:paraId="61259F0D" w14:textId="77777777" w:rsidR="0074143C" w:rsidRDefault="00805936">
      <w:pPr>
        <w:jc w:val="center"/>
        <w:rPr>
          <w:b/>
          <w:bCs/>
        </w:rPr>
      </w:pPr>
      <w:r>
        <w:rPr>
          <w:b/>
          <w:bCs/>
        </w:rPr>
        <w:t>des Villa</w:t>
      </w:r>
      <w:r w:rsidR="00E1652F">
        <w:rPr>
          <w:b/>
          <w:bCs/>
        </w:rPr>
        <w:t xml:space="preserve"> Sonnenstrahl e.V. </w:t>
      </w:r>
      <w:r w:rsidR="00532B17">
        <w:rPr>
          <w:b/>
          <w:bCs/>
        </w:rPr>
        <w:t>Eisteich</w:t>
      </w:r>
    </w:p>
    <w:p w14:paraId="7B539627" w14:textId="77777777" w:rsidR="0074143C" w:rsidRDefault="0074143C">
      <w:pPr>
        <w:jc w:val="center"/>
        <w:rPr>
          <w:sz w:val="10"/>
          <w:szCs w:val="10"/>
        </w:rPr>
      </w:pPr>
    </w:p>
    <w:p w14:paraId="50B44D9A" w14:textId="77777777" w:rsidR="0074143C" w:rsidRPr="002A5ECC" w:rsidRDefault="0074143C">
      <w:pPr>
        <w:rPr>
          <w:bCs/>
          <w:color w:val="000000"/>
          <w:sz w:val="16"/>
          <w:szCs w:val="16"/>
        </w:rPr>
      </w:pPr>
    </w:p>
    <w:p w14:paraId="3011FB77" w14:textId="77777777" w:rsidR="00243668" w:rsidRPr="00243668" w:rsidRDefault="00243668">
      <w:pP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</w:pPr>
      <w: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  <w:t>1. Betreuung</w:t>
      </w:r>
    </w:p>
    <w:p w14:paraId="3CE8DAFF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1.1.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Betreuungszeiten</w:t>
      </w:r>
    </w:p>
    <w:p w14:paraId="4C264F83" w14:textId="67A1CB06" w:rsidR="0074143C" w:rsidRDefault="00805936">
      <w:pPr>
        <w:ind w:hanging="36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   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   Die Kosten für die Betreuung</w:t>
      </w:r>
      <w:r w:rsidR="00B1732A">
        <w:rPr>
          <w:rFonts w:eastAsia="Times New Roman" w:cs="Times New Roman"/>
          <w:color w:val="000000"/>
          <w:sz w:val="20"/>
          <w:szCs w:val="20"/>
        </w:rPr>
        <w:t>s</w:t>
      </w:r>
      <w:r w:rsidR="008B2A8C">
        <w:rPr>
          <w:rFonts w:eastAsia="Times New Roman" w:cs="Times New Roman"/>
          <w:color w:val="000000"/>
          <w:sz w:val="20"/>
          <w:szCs w:val="20"/>
        </w:rPr>
        <w:t>zeiten entnehmen Sie der unter 1.2. aufgeführten Tabelle.</w:t>
      </w:r>
      <w:r w:rsidR="00B1732A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 xml:space="preserve">Die Buchung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dieser Zeiten </w:t>
      </w:r>
      <w:r>
        <w:rPr>
          <w:rFonts w:eastAsia="Times New Roman" w:cs="Times New Roman"/>
          <w:color w:val="000000"/>
          <w:sz w:val="20"/>
          <w:szCs w:val="20"/>
        </w:rPr>
        <w:t xml:space="preserve">ist verbindlich und dauerhaft. </w:t>
      </w:r>
      <w:r w:rsidR="008B2A8C">
        <w:rPr>
          <w:rFonts w:eastAsia="Times New Roman" w:cs="Times New Roman"/>
          <w:color w:val="000000"/>
          <w:sz w:val="20"/>
          <w:szCs w:val="20"/>
        </w:rPr>
        <w:t>Un</w:t>
      </w:r>
      <w:r w:rsidR="00243668">
        <w:rPr>
          <w:rFonts w:eastAsia="Times New Roman" w:cs="Times New Roman"/>
          <w:color w:val="000000"/>
          <w:sz w:val="20"/>
          <w:szCs w:val="20"/>
        </w:rPr>
        <w:t>ter besonderen Umständen ist ei</w:t>
      </w:r>
      <w:r w:rsidR="008B2A8C">
        <w:rPr>
          <w:rFonts w:eastAsia="Times New Roman" w:cs="Times New Roman"/>
          <w:color w:val="000000"/>
          <w:sz w:val="20"/>
          <w:szCs w:val="20"/>
        </w:rPr>
        <w:t>ne Stornierung möglich.</w:t>
      </w:r>
    </w:p>
    <w:p w14:paraId="74C53D7D" w14:textId="77777777" w:rsidR="0074143C" w:rsidRPr="002A5ECC" w:rsidRDefault="0074143C">
      <w:pPr>
        <w:rPr>
          <w:rFonts w:eastAsia="Times New Roman" w:cs="Times New Roman"/>
          <w:color w:val="000000"/>
          <w:sz w:val="16"/>
          <w:szCs w:val="16"/>
        </w:rPr>
      </w:pPr>
    </w:p>
    <w:p w14:paraId="4DD4C9A3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1.2. </w:t>
      </w:r>
      <w:r w:rsidR="00146A7E">
        <w:rPr>
          <w:rFonts w:eastAsia="Times New Roman" w:cs="Times New Roman"/>
          <w:b/>
          <w:bCs/>
          <w:color w:val="000000"/>
          <w:sz w:val="20"/>
          <w:szCs w:val="20"/>
        </w:rPr>
        <w:t xml:space="preserve">Monatliche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Betreuungskosten</w:t>
      </w:r>
    </w:p>
    <w:p w14:paraId="77485B56" w14:textId="60A06B3B" w:rsidR="0074143C" w:rsidRDefault="00805936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monatliche Elternbei</w:t>
      </w:r>
      <w:r w:rsidR="004813D4">
        <w:rPr>
          <w:rFonts w:eastAsia="Times New Roman" w:cs="Times New Roman"/>
          <w:color w:val="000000"/>
          <w:sz w:val="20"/>
          <w:szCs w:val="20"/>
        </w:rPr>
        <w:t>trag setzt sich wie folgt zusammen:</w:t>
      </w:r>
    </w:p>
    <w:p w14:paraId="2DE4EC60" w14:textId="77777777" w:rsidR="0074143C" w:rsidRPr="002A5ECC" w:rsidRDefault="0074143C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396"/>
        <w:gridCol w:w="1368"/>
        <w:gridCol w:w="1418"/>
        <w:gridCol w:w="1417"/>
        <w:gridCol w:w="1273"/>
        <w:gridCol w:w="1240"/>
      </w:tblGrid>
      <w:tr w:rsidR="00917813" w14:paraId="6FF41257" w14:textId="2683DF6A" w:rsidTr="000D58E8">
        <w:trPr>
          <w:jc w:val="center"/>
        </w:trPr>
        <w:tc>
          <w:tcPr>
            <w:tcW w:w="1413" w:type="dxa"/>
          </w:tcPr>
          <w:p w14:paraId="424CFBB6" w14:textId="77777777" w:rsidR="00917813" w:rsidRPr="00667521" w:rsidRDefault="00917813" w:rsidP="004813D4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667521">
              <w:rPr>
                <w:rFonts w:eastAsia="Times New Roman" w:cs="Times New Roman"/>
                <w:b/>
                <w:bCs/>
                <w:sz w:val="18"/>
                <w:szCs w:val="18"/>
              </w:rPr>
              <w:t>Betreuungstage</w:t>
            </w:r>
          </w:p>
        </w:tc>
        <w:tc>
          <w:tcPr>
            <w:tcW w:w="1396" w:type="dxa"/>
          </w:tcPr>
          <w:p w14:paraId="1E6150FB" w14:textId="77777777" w:rsidR="00917813" w:rsidRPr="00667521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Frühbetreuung</w:t>
            </w:r>
          </w:p>
        </w:tc>
        <w:tc>
          <w:tcPr>
            <w:tcW w:w="1368" w:type="dxa"/>
          </w:tcPr>
          <w:p w14:paraId="166C7B30" w14:textId="77777777" w:rsidR="00917813" w:rsidRPr="002A368D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2A368D">
              <w:rPr>
                <w:rFonts w:eastAsia="Times New Roman" w:cs="Times New Roman"/>
                <w:b/>
                <w:bCs/>
                <w:sz w:val="18"/>
                <w:szCs w:val="18"/>
              </w:rPr>
              <w:t>Regelzeit ohne Frühstück</w:t>
            </w:r>
          </w:p>
        </w:tc>
        <w:tc>
          <w:tcPr>
            <w:tcW w:w="1418" w:type="dxa"/>
          </w:tcPr>
          <w:p w14:paraId="5CBEA3DC" w14:textId="77777777" w:rsidR="00917813" w:rsidRPr="00667521" w:rsidRDefault="00917813" w:rsidP="0085626F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1.Verlängerung</w:t>
            </w:r>
          </w:p>
        </w:tc>
        <w:tc>
          <w:tcPr>
            <w:tcW w:w="1417" w:type="dxa"/>
          </w:tcPr>
          <w:p w14:paraId="18A10EAF" w14:textId="77777777" w:rsidR="00917813" w:rsidRPr="00667521" w:rsidRDefault="00917813" w:rsidP="00DC7007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2.Verlängerung</w:t>
            </w:r>
          </w:p>
        </w:tc>
        <w:tc>
          <w:tcPr>
            <w:tcW w:w="1273" w:type="dxa"/>
          </w:tcPr>
          <w:p w14:paraId="75BD084B" w14:textId="0BC00DFD" w:rsidR="00917813" w:rsidRPr="00807915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3.Verlängerung</w:t>
            </w:r>
          </w:p>
        </w:tc>
        <w:tc>
          <w:tcPr>
            <w:tcW w:w="1240" w:type="dxa"/>
          </w:tcPr>
          <w:p w14:paraId="2C1E9B88" w14:textId="53C84157" w:rsidR="00917813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Frühstück</w:t>
            </w:r>
          </w:p>
        </w:tc>
      </w:tr>
      <w:tr w:rsidR="00917813" w14:paraId="74D6EAE9" w14:textId="7221BF6A" w:rsidTr="000D58E8">
        <w:trPr>
          <w:jc w:val="center"/>
        </w:trPr>
        <w:tc>
          <w:tcPr>
            <w:tcW w:w="1413" w:type="dxa"/>
          </w:tcPr>
          <w:p w14:paraId="01707F6E" w14:textId="77777777" w:rsidR="00917813" w:rsidRPr="00667521" w:rsidRDefault="00917813" w:rsidP="004813D4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53D5611F" w14:textId="77777777" w:rsidR="00917813" w:rsidRPr="004813D4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7:00-7:30 Uhr</w:t>
            </w:r>
          </w:p>
        </w:tc>
        <w:tc>
          <w:tcPr>
            <w:tcW w:w="1368" w:type="dxa"/>
          </w:tcPr>
          <w:p w14:paraId="3BFBCB03" w14:textId="77777777" w:rsidR="00917813" w:rsidRPr="004813D4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7:30-12:30 Uhr</w:t>
            </w:r>
          </w:p>
        </w:tc>
        <w:tc>
          <w:tcPr>
            <w:tcW w:w="1418" w:type="dxa"/>
          </w:tcPr>
          <w:p w14:paraId="5C348BBE" w14:textId="77777777" w:rsidR="00917813" w:rsidRPr="004813D4" w:rsidRDefault="00917813" w:rsidP="0085626F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12:30-13:00 Uhr</w:t>
            </w:r>
          </w:p>
        </w:tc>
        <w:tc>
          <w:tcPr>
            <w:tcW w:w="1417" w:type="dxa"/>
          </w:tcPr>
          <w:p w14:paraId="66E1D9BA" w14:textId="77777777" w:rsidR="00917813" w:rsidRPr="004813D4" w:rsidRDefault="00917813" w:rsidP="00DC7007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sz w:val="16"/>
                <w:szCs w:val="16"/>
              </w:rPr>
              <w:t>13:00</w:t>
            </w: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-14:30 Uhr</w:t>
            </w:r>
          </w:p>
        </w:tc>
        <w:tc>
          <w:tcPr>
            <w:tcW w:w="1273" w:type="dxa"/>
          </w:tcPr>
          <w:p w14:paraId="016AAF62" w14:textId="5BD5D92B" w:rsidR="00917813" w:rsidRPr="00917813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917813">
              <w:rPr>
                <w:rFonts w:eastAsia="Times New Roman" w:cs="Times New Roman"/>
                <w:sz w:val="16"/>
                <w:szCs w:val="16"/>
              </w:rPr>
              <w:t>14:30-15:00Uhr</w:t>
            </w:r>
          </w:p>
        </w:tc>
        <w:tc>
          <w:tcPr>
            <w:tcW w:w="1240" w:type="dxa"/>
          </w:tcPr>
          <w:p w14:paraId="13B932FB" w14:textId="77777777" w:rsidR="00917813" w:rsidRPr="00667521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  <w:tr w:rsidR="000D58E8" w14:paraId="7688DA9F" w14:textId="179BD4A0" w:rsidTr="000D58E8">
        <w:trPr>
          <w:trHeight w:val="58"/>
          <w:jc w:val="center"/>
        </w:trPr>
        <w:tc>
          <w:tcPr>
            <w:tcW w:w="1413" w:type="dxa"/>
          </w:tcPr>
          <w:p w14:paraId="4A99CEAB" w14:textId="77777777" w:rsidR="000D58E8" w:rsidRPr="00667521" w:rsidRDefault="000D58E8" w:rsidP="000D58E8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bookmarkStart w:id="0" w:name="_Hlk90972060"/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96" w:type="dxa"/>
          </w:tcPr>
          <w:p w14:paraId="099A62D8" w14:textId="6B684876" w:rsidR="000D58E8" w:rsidRPr="00667521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368" w:type="dxa"/>
          </w:tcPr>
          <w:p w14:paraId="02CEC174" w14:textId="47F6F147" w:rsidR="000D58E8" w:rsidRPr="00667521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145,00 €</w:t>
            </w:r>
          </w:p>
        </w:tc>
        <w:tc>
          <w:tcPr>
            <w:tcW w:w="1418" w:type="dxa"/>
          </w:tcPr>
          <w:p w14:paraId="4389EE81" w14:textId="45116569" w:rsidR="000D58E8" w:rsidRPr="00667521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417" w:type="dxa"/>
          </w:tcPr>
          <w:p w14:paraId="1D8FA887" w14:textId="65929E97" w:rsidR="000D58E8" w:rsidRPr="00667521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43,50 €</w:t>
            </w:r>
          </w:p>
        </w:tc>
        <w:tc>
          <w:tcPr>
            <w:tcW w:w="1273" w:type="dxa"/>
          </w:tcPr>
          <w:p w14:paraId="2B40F878" w14:textId="4701C8CF" w:rsidR="000D58E8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240" w:type="dxa"/>
          </w:tcPr>
          <w:p w14:paraId="5038B8F1" w14:textId="2C8FD4C3" w:rsidR="000D58E8" w:rsidRDefault="000D58E8" w:rsidP="000D58E8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18,00€</w:t>
            </w:r>
          </w:p>
        </w:tc>
      </w:tr>
      <w:bookmarkEnd w:id="0"/>
    </w:tbl>
    <w:p w14:paraId="45714581" w14:textId="77777777" w:rsidR="00917813" w:rsidRDefault="00917813" w:rsidP="00807915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7B380D74" w14:textId="16B55457" w:rsidR="00667521" w:rsidRPr="002357D3" w:rsidRDefault="00667521" w:rsidP="00807915">
      <w:pPr>
        <w:overflowPunct w:val="0"/>
        <w:autoSpaceDE w:val="0"/>
        <w:rPr>
          <w:rFonts w:eastAsia="Times New Roman" w:cs="Times New Roman"/>
          <w:b/>
          <w:bCs/>
          <w:sz w:val="4"/>
          <w:szCs w:val="4"/>
        </w:rPr>
      </w:pPr>
    </w:p>
    <w:p w14:paraId="3069198C" w14:textId="77777777" w:rsidR="002A5ECC" w:rsidRPr="00080C2E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20"/>
          <w:szCs w:val="20"/>
        </w:rPr>
      </w:pPr>
      <w:r w:rsidRPr="00080C2E">
        <w:rPr>
          <w:rFonts w:eastAsia="Times New Roman" w:cs="Times New Roman"/>
          <w:b/>
          <w:bCs/>
          <w:sz w:val="20"/>
          <w:szCs w:val="20"/>
        </w:rPr>
        <w:t>1.2.1. Beitrag</w:t>
      </w:r>
    </w:p>
    <w:p w14:paraId="4B05D3D2" w14:textId="08C49207" w:rsidR="002A5ECC" w:rsidRDefault="002A5ECC" w:rsidP="002A5ECC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Betreuungsbeitrag ist auf 12 Monate errechnet und wird in der Schließzeit, bei Krankheit, Kur, Urlaub oder sonstiger Fehlzeiten des Kindes weitergezahlt.</w:t>
      </w:r>
      <w:r w:rsidRPr="002A5ECC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>Der Betreuungsbeitrag (inkl. Frühstücksgeld) kann sich während des laufende</w:t>
      </w:r>
      <w:r w:rsidR="00080C2E">
        <w:rPr>
          <w:rFonts w:eastAsia="Times New Roman" w:cs="Times New Roman"/>
          <w:color w:val="000000"/>
          <w:sz w:val="20"/>
          <w:szCs w:val="20"/>
        </w:rPr>
        <w:t>n</w:t>
      </w:r>
      <w:r>
        <w:rPr>
          <w:rFonts w:eastAsia="Times New Roman" w:cs="Times New Roman"/>
          <w:color w:val="000000"/>
          <w:sz w:val="20"/>
          <w:szCs w:val="20"/>
        </w:rPr>
        <w:t xml:space="preserve"> Jahres verändern</w:t>
      </w:r>
    </w:p>
    <w:p w14:paraId="399BEF77" w14:textId="77777777" w:rsidR="002A5ECC" w:rsidRPr="002357D3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4"/>
          <w:szCs w:val="4"/>
        </w:rPr>
      </w:pPr>
    </w:p>
    <w:p w14:paraId="2E3E6958" w14:textId="4D1356EC" w:rsidR="00807915" w:rsidRPr="00080C2E" w:rsidRDefault="00807915" w:rsidP="00807915">
      <w:pPr>
        <w:overflowPunct w:val="0"/>
        <w:autoSpaceDE w:val="0"/>
        <w:rPr>
          <w:rFonts w:eastAsia="Times New Roman" w:cs="Times New Roman"/>
          <w:b/>
          <w:bCs/>
          <w:sz w:val="20"/>
          <w:szCs w:val="20"/>
        </w:rPr>
      </w:pPr>
      <w:r w:rsidRPr="00080C2E">
        <w:rPr>
          <w:rFonts w:eastAsia="Times New Roman" w:cs="Times New Roman"/>
          <w:b/>
          <w:bCs/>
          <w:sz w:val="20"/>
          <w:szCs w:val="20"/>
        </w:rPr>
        <w:t xml:space="preserve">1.3. Betreuung </w:t>
      </w:r>
      <w:r w:rsidR="00080C2E">
        <w:rPr>
          <w:rFonts w:eastAsia="Times New Roman" w:cs="Times New Roman"/>
          <w:b/>
          <w:bCs/>
          <w:sz w:val="20"/>
          <w:szCs w:val="20"/>
        </w:rPr>
        <w:t xml:space="preserve">für Kinder </w:t>
      </w:r>
      <w:r w:rsidRPr="00080C2E">
        <w:rPr>
          <w:rFonts w:eastAsia="Times New Roman" w:cs="Times New Roman"/>
          <w:b/>
          <w:bCs/>
          <w:sz w:val="20"/>
          <w:szCs w:val="20"/>
        </w:rPr>
        <w:t>unter 1 Jahr</w:t>
      </w:r>
    </w:p>
    <w:p w14:paraId="2B5C28E4" w14:textId="4B7438E2" w:rsidR="00807915" w:rsidRPr="00080C2E" w:rsidRDefault="00807915" w:rsidP="00807915">
      <w:pPr>
        <w:overflowPunct w:val="0"/>
        <w:autoSpaceDE w:val="0"/>
        <w:rPr>
          <w:rFonts w:eastAsia="Times New Roman" w:cs="Times New Roman"/>
          <w:bCs/>
          <w:sz w:val="20"/>
          <w:szCs w:val="20"/>
        </w:rPr>
      </w:pPr>
      <w:r w:rsidRPr="00080C2E">
        <w:rPr>
          <w:rFonts w:eastAsia="Times New Roman" w:cs="Times New Roman"/>
          <w:bCs/>
          <w:sz w:val="20"/>
          <w:szCs w:val="20"/>
        </w:rPr>
        <w:t>Sollte das Kind bei der Aufnahme das</w:t>
      </w:r>
      <w:r w:rsidR="008B2A8C" w:rsidRPr="00080C2E">
        <w:rPr>
          <w:rFonts w:eastAsia="Times New Roman" w:cs="Times New Roman"/>
          <w:bCs/>
          <w:sz w:val="20"/>
          <w:szCs w:val="20"/>
        </w:rPr>
        <w:t xml:space="preserve"> erste Lebensjahr noch n</w:t>
      </w:r>
      <w:r w:rsidR="00080C2E" w:rsidRPr="00080C2E">
        <w:rPr>
          <w:rFonts w:eastAsia="Times New Roman" w:cs="Times New Roman"/>
          <w:bCs/>
          <w:sz w:val="20"/>
          <w:szCs w:val="20"/>
        </w:rPr>
        <w:t>icht</w:t>
      </w:r>
      <w:r w:rsidRPr="00080C2E">
        <w:rPr>
          <w:rFonts w:eastAsia="Times New Roman" w:cs="Times New Roman"/>
          <w:bCs/>
          <w:sz w:val="20"/>
          <w:szCs w:val="20"/>
        </w:rPr>
        <w:t xml:space="preserve"> vollendet haben, wird ein Betrag für erhöhten Betreuungsaufwand erhoben.</w:t>
      </w:r>
    </w:p>
    <w:p w14:paraId="09997717" w14:textId="589EECE3" w:rsidR="00C273EF" w:rsidRPr="00080C2E" w:rsidRDefault="00C273EF" w:rsidP="00807915">
      <w:pPr>
        <w:overflowPunct w:val="0"/>
        <w:autoSpaceDE w:val="0"/>
        <w:rPr>
          <w:rFonts w:eastAsia="Times New Roman" w:cs="Times New Roman"/>
          <w:bCs/>
          <w:sz w:val="20"/>
          <w:szCs w:val="20"/>
        </w:rPr>
      </w:pPr>
      <w:r w:rsidRPr="00080C2E">
        <w:rPr>
          <w:rFonts w:eastAsia="Times New Roman" w:cs="Times New Roman"/>
          <w:bCs/>
          <w:sz w:val="20"/>
          <w:szCs w:val="20"/>
        </w:rPr>
        <w:t xml:space="preserve">Grundsätzlich ist </w:t>
      </w:r>
      <w:r w:rsidR="00080C2E">
        <w:rPr>
          <w:rFonts w:eastAsia="Times New Roman" w:cs="Times New Roman"/>
          <w:bCs/>
          <w:sz w:val="20"/>
          <w:szCs w:val="20"/>
        </w:rPr>
        <w:t xml:space="preserve">laut </w:t>
      </w:r>
      <w:proofErr w:type="spellStart"/>
      <w:r w:rsidR="00080C2E">
        <w:rPr>
          <w:rFonts w:eastAsia="Times New Roman" w:cs="Times New Roman"/>
          <w:bCs/>
          <w:sz w:val="20"/>
          <w:szCs w:val="20"/>
        </w:rPr>
        <w:t>Ki</w:t>
      </w:r>
      <w:r w:rsidR="00923FDB">
        <w:rPr>
          <w:rFonts w:eastAsia="Times New Roman" w:cs="Times New Roman"/>
          <w:bCs/>
          <w:sz w:val="20"/>
          <w:szCs w:val="20"/>
        </w:rPr>
        <w:t>TaG</w:t>
      </w:r>
      <w:proofErr w:type="spellEnd"/>
      <w:r w:rsidR="00080C2E">
        <w:rPr>
          <w:rFonts w:eastAsia="Times New Roman" w:cs="Times New Roman"/>
          <w:bCs/>
          <w:sz w:val="20"/>
          <w:szCs w:val="20"/>
        </w:rPr>
        <w:t xml:space="preserve"> </w:t>
      </w:r>
      <w:r w:rsidRPr="00080C2E">
        <w:rPr>
          <w:rFonts w:eastAsia="Times New Roman" w:cs="Times New Roman"/>
          <w:bCs/>
          <w:sz w:val="20"/>
          <w:szCs w:val="20"/>
        </w:rPr>
        <w:t>eine Aufnahme ab dem 1. Geburtstag vorgesehen.</w:t>
      </w:r>
    </w:p>
    <w:p w14:paraId="5F7A730A" w14:textId="77777777" w:rsidR="0074143C" w:rsidRDefault="0074143C">
      <w:pPr>
        <w:overflowPunct w:val="0"/>
        <w:autoSpaceDE w:val="0"/>
        <w:rPr>
          <w:rFonts w:eastAsia="Times New Roman" w:cs="Times New Roman"/>
          <w:i/>
          <w:iCs/>
          <w:sz w:val="16"/>
          <w:szCs w:val="16"/>
        </w:rPr>
      </w:pPr>
    </w:p>
    <w:p w14:paraId="779C1D9F" w14:textId="77777777" w:rsidR="008B2A8C" w:rsidRDefault="008B2A8C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1.4 </w:t>
      </w:r>
      <w:r w:rsidR="00243668">
        <w:rPr>
          <w:b/>
          <w:color w:val="000000"/>
          <w:sz w:val="20"/>
          <w:szCs w:val="20"/>
        </w:rPr>
        <w:t>Ermäßigungen</w:t>
      </w:r>
    </w:p>
    <w:p w14:paraId="3C36A908" w14:textId="34006FA4" w:rsidR="00807915" w:rsidRPr="008B5556" w:rsidRDefault="00243668" w:rsidP="008B2A8C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1.4.1. Geschwisterrabatt</w:t>
      </w:r>
    </w:p>
    <w:p w14:paraId="17FF7E43" w14:textId="77777777" w:rsidR="00DF3E5B" w:rsidRDefault="008B2A8C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Ein Geschwisterrabatt ist für Familien mit mehreren in einem Haushalt lebenden Kindern vorgesehen.</w:t>
      </w:r>
    </w:p>
    <w:p w14:paraId="3F9B8876" w14:textId="0FC7A825" w:rsidR="008B2A8C" w:rsidRDefault="008B2A8C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Er beläuft sich auf:</w:t>
      </w:r>
    </w:p>
    <w:p w14:paraId="4CCEF294" w14:textId="77777777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50% Ermäßigung für das zweitälteste Kind sowie </w:t>
      </w:r>
    </w:p>
    <w:p w14:paraId="3A3CFE31" w14:textId="798A4471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100%</w:t>
      </w:r>
      <w:r w:rsidR="0078128D">
        <w:rPr>
          <w:color w:val="000000"/>
          <w:sz w:val="20"/>
          <w:szCs w:val="20"/>
        </w:rPr>
        <w:t xml:space="preserve"> für jedes weitere jüngere Kind, das eine Kita besucht.</w:t>
      </w:r>
    </w:p>
    <w:p w14:paraId="48709B4F" w14:textId="520E97E2" w:rsidR="008B5556" w:rsidRDefault="008B555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Der Geschwisterrabatt entfällt bzw. reduziert sich, sobald eines der Geschwisterkinder eingeschult wird.</w:t>
      </w:r>
    </w:p>
    <w:p w14:paraId="50F08341" w14:textId="77777777" w:rsidR="00243668" w:rsidRPr="002A5ECC" w:rsidRDefault="00243668">
      <w:pPr>
        <w:rPr>
          <w:color w:val="000000"/>
          <w:sz w:val="16"/>
          <w:szCs w:val="16"/>
        </w:rPr>
      </w:pPr>
    </w:p>
    <w:p w14:paraId="35E82C35" w14:textId="77777777" w:rsidR="00243668" w:rsidRPr="00243668" w:rsidRDefault="00243668">
      <w:pPr>
        <w:rPr>
          <w:b/>
          <w:color w:val="000000"/>
          <w:sz w:val="20"/>
          <w:szCs w:val="20"/>
        </w:rPr>
      </w:pPr>
      <w:r w:rsidRPr="00243668">
        <w:rPr>
          <w:b/>
          <w:color w:val="000000"/>
          <w:sz w:val="20"/>
          <w:szCs w:val="20"/>
        </w:rPr>
        <w:t>1.4.2. Sonstige Rabatte</w:t>
      </w:r>
    </w:p>
    <w:p w14:paraId="26F4ADB2" w14:textId="10E7FA90" w:rsidR="00243668" w:rsidRDefault="00243668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Weiterhin besteht die Möglichkeit (z.B. bei geringem oder keinem Einkommen) einen Antrag auf Förderung des Elternbeitrages beim zuständigen Amt zu stellen.</w:t>
      </w:r>
      <w:r w:rsidR="00A27946">
        <w:rPr>
          <w:color w:val="000000"/>
          <w:sz w:val="20"/>
          <w:szCs w:val="20"/>
        </w:rPr>
        <w:t xml:space="preserve"> Die Antragstellung sollte mindestens 3 Monate vor Vertragsbeginn erfolgen.</w:t>
      </w:r>
    </w:p>
    <w:p w14:paraId="2E8426D4" w14:textId="1ED2558E" w:rsidR="000339A5" w:rsidRPr="002357D3" w:rsidRDefault="000339A5">
      <w:pPr>
        <w:rPr>
          <w:color w:val="000000"/>
          <w:sz w:val="4"/>
          <w:szCs w:val="4"/>
        </w:rPr>
      </w:pPr>
    </w:p>
    <w:p w14:paraId="0628E774" w14:textId="2A2B1F7F" w:rsidR="000339A5" w:rsidRPr="00E44E1C" w:rsidRDefault="000339A5">
      <w:pPr>
        <w:rPr>
          <w:b/>
          <w:color w:val="000000"/>
          <w:sz w:val="20"/>
          <w:szCs w:val="20"/>
        </w:rPr>
      </w:pPr>
      <w:r w:rsidRPr="00E44E1C">
        <w:rPr>
          <w:b/>
          <w:color w:val="000000"/>
          <w:sz w:val="20"/>
          <w:szCs w:val="20"/>
        </w:rPr>
        <w:t>1.4.3 Bildungs- und Teilhabepaket</w:t>
      </w:r>
    </w:p>
    <w:p w14:paraId="5364189D" w14:textId="46C8440D" w:rsidR="000339A5" w:rsidRDefault="000339A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Eltern, die anspruchsberechtigt sind, können vom zuständigen Sozialzentrum eine Bildungskarte für das Mittagessen beantragen. Diese ist der Einrichtung vorzulegen</w:t>
      </w:r>
      <w:r w:rsidR="00E01D4A">
        <w:rPr>
          <w:color w:val="000000"/>
          <w:sz w:val="20"/>
          <w:szCs w:val="20"/>
        </w:rPr>
        <w:t xml:space="preserve"> und </w:t>
      </w:r>
      <w:r w:rsidR="00D65DD3">
        <w:rPr>
          <w:color w:val="000000"/>
          <w:sz w:val="20"/>
          <w:szCs w:val="20"/>
        </w:rPr>
        <w:t xml:space="preserve">nach Ablauf </w:t>
      </w:r>
      <w:r w:rsidR="00E27B7B">
        <w:rPr>
          <w:color w:val="000000"/>
          <w:sz w:val="20"/>
          <w:szCs w:val="20"/>
        </w:rPr>
        <w:t>des Bewilligungszeitraumes für eine Fortführung zu sorgen.</w:t>
      </w:r>
      <w:r w:rsidR="00ED544B">
        <w:rPr>
          <w:color w:val="000000"/>
          <w:sz w:val="20"/>
          <w:szCs w:val="20"/>
        </w:rPr>
        <w:t xml:space="preserve"> Zu spät eingereichte Bildungskarten können nicht rückwirkend berücksichtigt </w:t>
      </w:r>
      <w:r w:rsidR="000C6278">
        <w:rPr>
          <w:color w:val="000000"/>
          <w:sz w:val="20"/>
          <w:szCs w:val="20"/>
        </w:rPr>
        <w:t>werden.</w:t>
      </w:r>
    </w:p>
    <w:p w14:paraId="13B8413C" w14:textId="77777777" w:rsidR="008B2A8C" w:rsidRPr="002A5ECC" w:rsidRDefault="008B2A8C">
      <w:pPr>
        <w:rPr>
          <w:color w:val="000000"/>
          <w:sz w:val="16"/>
          <w:szCs w:val="16"/>
        </w:rPr>
      </w:pPr>
    </w:p>
    <w:p w14:paraId="1EAB5DC9" w14:textId="77777777" w:rsidR="0074143C" w:rsidRDefault="00243668">
      <w:pPr>
        <w:rPr>
          <w:b/>
          <w:bCs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1"/>
          <w:szCs w:val="21"/>
          <w:u w:val="single"/>
        </w:rPr>
        <w:t>2. Verpflegung</w:t>
      </w:r>
    </w:p>
    <w:p w14:paraId="2F39AA55" w14:textId="0F8BA5C3" w:rsidR="0074143C" w:rsidRDefault="0080593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Die Villa Sonnenstrahl e.V. bietet eine gesunde Frühstücksverpflegung</w:t>
      </w:r>
      <w:r w:rsidR="00C5125F">
        <w:rPr>
          <w:color w:val="000000"/>
          <w:sz w:val="20"/>
          <w:szCs w:val="20"/>
        </w:rPr>
        <w:t xml:space="preserve"> </w:t>
      </w:r>
      <w:r w:rsidR="00EA128D">
        <w:rPr>
          <w:color w:val="000000"/>
          <w:sz w:val="20"/>
          <w:szCs w:val="20"/>
        </w:rPr>
        <w:t>an. Alle Produkte tierischen Ursprungs sind</w:t>
      </w:r>
      <w:r>
        <w:rPr>
          <w:color w:val="000000"/>
          <w:sz w:val="20"/>
          <w:szCs w:val="20"/>
        </w:rPr>
        <w:t xml:space="preserve"> in Bioqualität</w:t>
      </w:r>
      <w:r w:rsidR="00EA128D">
        <w:rPr>
          <w:color w:val="000000"/>
          <w:sz w:val="20"/>
          <w:szCs w:val="20"/>
        </w:rPr>
        <w:t xml:space="preserve">. Als Getränk gibt es </w:t>
      </w:r>
      <w:r>
        <w:rPr>
          <w:color w:val="000000"/>
          <w:sz w:val="20"/>
          <w:szCs w:val="20"/>
        </w:rPr>
        <w:t xml:space="preserve">Wasser </w:t>
      </w:r>
      <w:r w:rsidR="00EA128D">
        <w:rPr>
          <w:color w:val="000000"/>
          <w:sz w:val="20"/>
          <w:szCs w:val="20"/>
        </w:rPr>
        <w:t>oder Tee</w:t>
      </w:r>
      <w:r w:rsidR="002A368D">
        <w:rPr>
          <w:color w:val="000000"/>
          <w:sz w:val="20"/>
          <w:szCs w:val="20"/>
        </w:rPr>
        <w:t xml:space="preserve">. Alle Kinder nehmen </w:t>
      </w:r>
      <w:r w:rsidR="00C5125F">
        <w:rPr>
          <w:color w:val="000000"/>
          <w:sz w:val="20"/>
          <w:szCs w:val="20"/>
        </w:rPr>
        <w:t>sowohl am Frühstück, als auch am Mittagessen teil</w:t>
      </w:r>
      <w:r w:rsidR="002A368D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Die Kosten für das Frühstück werden zusammen mit dem Betreuungsbeitrag eingezogen.</w:t>
      </w:r>
    </w:p>
    <w:p w14:paraId="52484F34" w14:textId="77777777" w:rsidR="0074143C" w:rsidRPr="00A27946" w:rsidRDefault="0074143C">
      <w:pPr>
        <w:overflowPunct w:val="0"/>
        <w:autoSpaceDE w:val="0"/>
        <w:rPr>
          <w:rFonts w:eastAsia="Times New Roman" w:cs="Times New Roman"/>
          <w:sz w:val="10"/>
          <w:szCs w:val="10"/>
        </w:rPr>
      </w:pPr>
    </w:p>
    <w:p w14:paraId="3B134CF1" w14:textId="7D698119" w:rsidR="0074143C" w:rsidRPr="00A27946" w:rsidRDefault="00B40E2F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 w:rsidRPr="00A27946">
        <w:rPr>
          <w:rFonts w:eastAsia="Times New Roman" w:cs="Times New Roman"/>
          <w:sz w:val="20"/>
          <w:szCs w:val="20"/>
        </w:rPr>
        <w:t xml:space="preserve">Die </w:t>
      </w:r>
      <w:r w:rsidR="00805936" w:rsidRPr="00A27946">
        <w:rPr>
          <w:rFonts w:eastAsia="Times New Roman" w:cs="Times New Roman"/>
          <w:sz w:val="20"/>
          <w:szCs w:val="20"/>
        </w:rPr>
        <w:t>Mittagsverpflegung wird täglich frisch angeliefert</w:t>
      </w:r>
      <w:r w:rsidRPr="00A27946">
        <w:rPr>
          <w:rFonts w:eastAsia="Times New Roman" w:cs="Times New Roman"/>
          <w:sz w:val="20"/>
          <w:szCs w:val="20"/>
        </w:rPr>
        <w:t xml:space="preserve">. Die Kosten belaufen sich auf </w:t>
      </w:r>
      <w:r w:rsidR="00C5125F">
        <w:rPr>
          <w:rFonts w:eastAsia="Times New Roman" w:cs="Times New Roman"/>
          <w:sz w:val="20"/>
          <w:szCs w:val="20"/>
        </w:rPr>
        <w:t>3,60</w:t>
      </w:r>
      <w:r w:rsidR="00805936" w:rsidRPr="00A27946">
        <w:rPr>
          <w:rFonts w:eastAsia="Times New Roman" w:cs="Times New Roman"/>
          <w:sz w:val="20"/>
          <w:szCs w:val="20"/>
        </w:rPr>
        <w:t xml:space="preserve"> € pro Mahlzeit und werden monatlich separat per Lastschrift eingezogen.</w:t>
      </w:r>
    </w:p>
    <w:p w14:paraId="6E7B853A" w14:textId="77777777" w:rsidR="00235068" w:rsidRDefault="00805936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Bei Nichtanwesenheit des Kindes kann die </w:t>
      </w:r>
      <w:r w:rsidR="00B40E2F">
        <w:rPr>
          <w:rFonts w:eastAsia="Times New Roman" w:cs="Times New Roman"/>
          <w:sz w:val="20"/>
          <w:szCs w:val="20"/>
        </w:rPr>
        <w:t>Mahlzeit bis 8:30 Uhr eines jeden Tages abgemeldet werden.</w:t>
      </w:r>
    </w:p>
    <w:p w14:paraId="13B2ED72" w14:textId="77777777" w:rsidR="00B40E2F" w:rsidRPr="002A5ECC" w:rsidRDefault="00B40E2F">
      <w:pPr>
        <w:overflowPunct w:val="0"/>
        <w:autoSpaceDE w:val="0"/>
        <w:rPr>
          <w:rFonts w:eastAsia="Times New Roman" w:cs="Times New Roman"/>
          <w:sz w:val="16"/>
          <w:szCs w:val="16"/>
        </w:rPr>
      </w:pPr>
    </w:p>
    <w:p w14:paraId="760E6392" w14:textId="235CA278" w:rsidR="0074143C" w:rsidRPr="00EA128D" w:rsidRDefault="002A5ECC">
      <w:pPr>
        <w:rPr>
          <w:b/>
          <w:bCs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1"/>
          <w:szCs w:val="21"/>
          <w:u w:val="single"/>
        </w:rPr>
        <w:t>4</w:t>
      </w:r>
      <w:r w:rsidR="00805936" w:rsidRPr="00243668">
        <w:rPr>
          <w:b/>
          <w:bCs/>
          <w:color w:val="000000"/>
          <w:sz w:val="21"/>
          <w:szCs w:val="21"/>
          <w:u w:val="single"/>
        </w:rPr>
        <w:t>. Weitere Kosten</w:t>
      </w:r>
    </w:p>
    <w:p w14:paraId="210EDA7E" w14:textId="77777777" w:rsidR="002A5ECC" w:rsidRPr="00C273EF" w:rsidRDefault="002A5ECC" w:rsidP="002A5ECC">
      <w:pPr>
        <w:rPr>
          <w:color w:val="FF0000"/>
          <w:sz w:val="20"/>
          <w:szCs w:val="20"/>
        </w:rPr>
      </w:pPr>
      <w:r w:rsidRPr="00C273EF">
        <w:rPr>
          <w:rFonts w:eastAsia="Times New Roman" w:cs="Times New Roman"/>
          <w:b/>
          <w:color w:val="FF0000"/>
          <w:sz w:val="20"/>
          <w:szCs w:val="20"/>
        </w:rPr>
        <w:t xml:space="preserve">Bei Stornierung des Vertrages </w:t>
      </w:r>
      <w:r w:rsidRPr="00C273EF">
        <w:rPr>
          <w:rFonts w:eastAsia="Times New Roman" w:cs="Times New Roman"/>
          <w:b/>
          <w:color w:val="FF0000"/>
          <w:sz w:val="20"/>
          <w:szCs w:val="20"/>
          <w:u w:val="single"/>
        </w:rPr>
        <w:t>vor Vertragsbeginn</w:t>
      </w:r>
      <w:r w:rsidRPr="00C273EF">
        <w:rPr>
          <w:rFonts w:eastAsia="Times New Roman" w:cs="Times New Roman"/>
          <w:b/>
          <w:color w:val="FF0000"/>
          <w:sz w:val="20"/>
          <w:szCs w:val="20"/>
        </w:rPr>
        <w:t xml:space="preserve"> wird eine Verwaltungsgebühr von 50,00 € fällig.</w:t>
      </w:r>
    </w:p>
    <w:p w14:paraId="51E0D064" w14:textId="77777777" w:rsidR="0074143C" w:rsidRDefault="0074143C">
      <w:pPr>
        <w:rPr>
          <w:color w:val="000000"/>
          <w:sz w:val="16"/>
          <w:szCs w:val="16"/>
        </w:rPr>
      </w:pPr>
    </w:p>
    <w:p w14:paraId="38A76425" w14:textId="77777777" w:rsidR="0074143C" w:rsidRDefault="00805936">
      <w:pPr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6. </w:t>
      </w:r>
      <w:r w:rsidRPr="00243668">
        <w:rPr>
          <w:b/>
          <w:bCs/>
          <w:color w:val="000000"/>
          <w:sz w:val="21"/>
          <w:szCs w:val="21"/>
          <w:u w:val="single"/>
        </w:rPr>
        <w:t>Lastschriftverfahren</w:t>
      </w:r>
    </w:p>
    <w:p w14:paraId="08B9B4CA" w14:textId="04DA0A41" w:rsidR="002A5ECC" w:rsidRDefault="00C273EF">
      <w:pPr>
        <w:rPr>
          <w:rFonts w:eastAsia="Times New Roman" w:cs="Times New Roman"/>
          <w:i/>
          <w:color w:val="000000"/>
          <w:sz w:val="20"/>
          <w:szCs w:val="20"/>
        </w:rPr>
      </w:pPr>
      <w:r w:rsidRPr="000339A5">
        <w:rPr>
          <w:rFonts w:eastAsia="Times New Roman" w:cs="Times New Roman"/>
          <w:color w:val="000000"/>
          <w:sz w:val="20"/>
          <w:szCs w:val="20"/>
        </w:rPr>
        <w:t>Der Beitrag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wird jeweils zum Ersten eines jeden Monats per Lastschriftverfahren eingezogen. Der Mittagessenbeitrag wird am Anfang des</w:t>
      </w:r>
      <w:r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0339A5">
        <w:rPr>
          <w:rFonts w:eastAsia="Times New Roman" w:cs="Times New Roman"/>
          <w:color w:val="000000"/>
          <w:sz w:val="20"/>
          <w:szCs w:val="20"/>
        </w:rPr>
        <w:t>Folgem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onats b</w:t>
      </w:r>
      <w:r w:rsidRPr="000339A5">
        <w:rPr>
          <w:rFonts w:eastAsia="Times New Roman" w:cs="Times New Roman"/>
          <w:color w:val="000000"/>
          <w:sz w:val="20"/>
          <w:szCs w:val="20"/>
        </w:rPr>
        <w:t>erechnet und zum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0339A5">
        <w:rPr>
          <w:rFonts w:eastAsia="Times New Roman" w:cs="Times New Roman"/>
          <w:color w:val="000000"/>
          <w:sz w:val="20"/>
          <w:szCs w:val="20"/>
        </w:rPr>
        <w:t xml:space="preserve">10. 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eingezogen. Bei unzureichender Deckung und Lastschriftrückgabe w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erden </w:t>
      </w:r>
      <w:r w:rsidR="007600E0">
        <w:rPr>
          <w:rFonts w:eastAsia="Times New Roman" w:cs="Times New Roman"/>
          <w:color w:val="000000"/>
          <w:sz w:val="20"/>
          <w:szCs w:val="20"/>
        </w:rPr>
        <w:t>10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€ Gebühren</w:t>
      </w:r>
      <w:r w:rsidR="000339A5" w:rsidRPr="000339A5">
        <w:rPr>
          <w:rFonts w:eastAsia="Times New Roman" w:cs="Times New Roman"/>
          <w:color w:val="000000"/>
          <w:sz w:val="20"/>
          <w:szCs w:val="20"/>
        </w:rPr>
        <w:t xml:space="preserve"> sowie die angefallenen Bankgebühren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fällig.</w:t>
      </w:r>
      <w:r w:rsidR="002A5ECC" w:rsidRPr="000339A5">
        <w:rPr>
          <w:rFonts w:eastAsia="Times New Roman" w:cs="Times New Roman"/>
          <w:i/>
          <w:color w:val="000000"/>
          <w:sz w:val="20"/>
          <w:szCs w:val="20"/>
        </w:rPr>
        <w:t xml:space="preserve"> </w:t>
      </w:r>
    </w:p>
    <w:p w14:paraId="3DED3EA3" w14:textId="77777777" w:rsidR="0039649C" w:rsidRDefault="0039649C">
      <w:pPr>
        <w:rPr>
          <w:rFonts w:eastAsia="Times New Roman" w:cs="Times New Roman"/>
          <w:i/>
          <w:color w:val="000000"/>
          <w:sz w:val="20"/>
          <w:szCs w:val="20"/>
        </w:rPr>
      </w:pPr>
    </w:p>
    <w:sectPr w:rsidR="0039649C" w:rsidSect="00A27946">
      <w:pgSz w:w="11905" w:h="16837"/>
      <w:pgMar w:top="567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387C2" w14:textId="77777777" w:rsidR="00FA1A19" w:rsidRDefault="00FA1A19">
      <w:r>
        <w:separator/>
      </w:r>
    </w:p>
  </w:endnote>
  <w:endnote w:type="continuationSeparator" w:id="0">
    <w:p w14:paraId="0609485C" w14:textId="77777777" w:rsidR="00FA1A19" w:rsidRDefault="00FA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60C39" w14:textId="77777777" w:rsidR="00FA1A19" w:rsidRDefault="00FA1A19">
      <w:r>
        <w:rPr>
          <w:color w:val="000000"/>
        </w:rPr>
        <w:separator/>
      </w:r>
    </w:p>
  </w:footnote>
  <w:footnote w:type="continuationSeparator" w:id="0">
    <w:p w14:paraId="43AE3380" w14:textId="77777777" w:rsidR="00FA1A19" w:rsidRDefault="00FA1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3C"/>
    <w:rsid w:val="00001A90"/>
    <w:rsid w:val="00002075"/>
    <w:rsid w:val="000339A5"/>
    <w:rsid w:val="00080C2E"/>
    <w:rsid w:val="00087B18"/>
    <w:rsid w:val="000C6278"/>
    <w:rsid w:val="000D58E8"/>
    <w:rsid w:val="000E02CD"/>
    <w:rsid w:val="00123D12"/>
    <w:rsid w:val="00133645"/>
    <w:rsid w:val="00146A7E"/>
    <w:rsid w:val="00183662"/>
    <w:rsid w:val="001D76E1"/>
    <w:rsid w:val="001F05EA"/>
    <w:rsid w:val="00235068"/>
    <w:rsid w:val="002357D3"/>
    <w:rsid w:val="00242255"/>
    <w:rsid w:val="00243668"/>
    <w:rsid w:val="00276D38"/>
    <w:rsid w:val="002A13BE"/>
    <w:rsid w:val="002A368D"/>
    <w:rsid w:val="002A5ECC"/>
    <w:rsid w:val="002F3500"/>
    <w:rsid w:val="0030757F"/>
    <w:rsid w:val="00322DC1"/>
    <w:rsid w:val="0039649C"/>
    <w:rsid w:val="003E18D5"/>
    <w:rsid w:val="003F2B44"/>
    <w:rsid w:val="004262E8"/>
    <w:rsid w:val="004813D4"/>
    <w:rsid w:val="004A4421"/>
    <w:rsid w:val="00532B17"/>
    <w:rsid w:val="006131B6"/>
    <w:rsid w:val="00667521"/>
    <w:rsid w:val="00712562"/>
    <w:rsid w:val="0072451D"/>
    <w:rsid w:val="0074143C"/>
    <w:rsid w:val="007600E0"/>
    <w:rsid w:val="0078128D"/>
    <w:rsid w:val="007E088D"/>
    <w:rsid w:val="00805936"/>
    <w:rsid w:val="00807915"/>
    <w:rsid w:val="0081638D"/>
    <w:rsid w:val="008402BF"/>
    <w:rsid w:val="00851EA5"/>
    <w:rsid w:val="008641C6"/>
    <w:rsid w:val="0089064A"/>
    <w:rsid w:val="008A1B99"/>
    <w:rsid w:val="008B2A8C"/>
    <w:rsid w:val="008B5556"/>
    <w:rsid w:val="008E691D"/>
    <w:rsid w:val="00917813"/>
    <w:rsid w:val="00923FDB"/>
    <w:rsid w:val="00927DC9"/>
    <w:rsid w:val="009A5B69"/>
    <w:rsid w:val="00A216BD"/>
    <w:rsid w:val="00A27946"/>
    <w:rsid w:val="00A34AB6"/>
    <w:rsid w:val="00A66B4B"/>
    <w:rsid w:val="00AB7F74"/>
    <w:rsid w:val="00AC6603"/>
    <w:rsid w:val="00AE3CE5"/>
    <w:rsid w:val="00B1732A"/>
    <w:rsid w:val="00B40E2F"/>
    <w:rsid w:val="00B44EF6"/>
    <w:rsid w:val="00B4744A"/>
    <w:rsid w:val="00B94AEB"/>
    <w:rsid w:val="00BB0F1B"/>
    <w:rsid w:val="00BE0E07"/>
    <w:rsid w:val="00C273EF"/>
    <w:rsid w:val="00C5125F"/>
    <w:rsid w:val="00C62ECC"/>
    <w:rsid w:val="00C7664A"/>
    <w:rsid w:val="00CD20FE"/>
    <w:rsid w:val="00D043E0"/>
    <w:rsid w:val="00D30455"/>
    <w:rsid w:val="00D430E3"/>
    <w:rsid w:val="00D55FD9"/>
    <w:rsid w:val="00D65DD3"/>
    <w:rsid w:val="00D73B1F"/>
    <w:rsid w:val="00DA60F6"/>
    <w:rsid w:val="00DB14EF"/>
    <w:rsid w:val="00DF3E5B"/>
    <w:rsid w:val="00DF5145"/>
    <w:rsid w:val="00E01D4A"/>
    <w:rsid w:val="00E1652F"/>
    <w:rsid w:val="00E27B7B"/>
    <w:rsid w:val="00E40751"/>
    <w:rsid w:val="00E44E1C"/>
    <w:rsid w:val="00E525AA"/>
    <w:rsid w:val="00E73F12"/>
    <w:rsid w:val="00EA128D"/>
    <w:rsid w:val="00EB6B65"/>
    <w:rsid w:val="00ED544B"/>
    <w:rsid w:val="00EF2DB7"/>
    <w:rsid w:val="00F2675B"/>
    <w:rsid w:val="00F411FD"/>
    <w:rsid w:val="00FA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66C7"/>
  <w15:docId w15:val="{84A8D6B8-50BF-465A-A272-4D24B20F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table" w:styleId="Tabellenraster">
    <w:name w:val="Table Grid"/>
    <w:basedOn w:val="NormaleTabelle"/>
    <w:uiPriority w:val="59"/>
    <w:rsid w:val="00667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2757</Characters>
  <Application>Microsoft Office Word</Application>
  <DocSecurity>0</DocSecurity>
  <Lines>81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Schulamt Mittelangeln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 Sonnenstrahl</dc:creator>
  <cp:lastModifiedBy>Rabea Strahl</cp:lastModifiedBy>
  <cp:revision>18</cp:revision>
  <cp:lastPrinted>2026-03-25T09:19:00Z</cp:lastPrinted>
  <dcterms:created xsi:type="dcterms:W3CDTF">2023-10-11T08:30:00Z</dcterms:created>
  <dcterms:modified xsi:type="dcterms:W3CDTF">2026-03-25T09:20:00Z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